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F0C" w:rsidRDefault="00E83DF1">
      <w:pPr>
        <w:rPr>
          <w:b/>
          <w:u w:val="single"/>
        </w:rPr>
      </w:pPr>
      <w:r w:rsidRPr="00E83DF1">
        <w:rPr>
          <w:b/>
          <w:u w:val="single"/>
        </w:rPr>
        <w:t xml:space="preserve">Questions for </w:t>
      </w:r>
      <w:r>
        <w:rPr>
          <w:b/>
          <w:u w:val="single"/>
        </w:rPr>
        <w:t>R</w:t>
      </w:r>
      <w:r w:rsidRPr="00E83DF1">
        <w:rPr>
          <w:b/>
          <w:u w:val="single"/>
        </w:rPr>
        <w:t>eflection and Investigation</w:t>
      </w:r>
    </w:p>
    <w:p w:rsidR="00E83DF1" w:rsidRDefault="00E83DF1">
      <w:r w:rsidRPr="00E83DF1">
        <w:t xml:space="preserve">Why is </w:t>
      </w:r>
      <w:r>
        <w:t xml:space="preserve">the question of </w:t>
      </w:r>
      <w:r w:rsidRPr="00E83DF1">
        <w:t>identity</w:t>
      </w:r>
      <w:r>
        <w:t xml:space="preserve"> central to the study of Roman art?  What does </w:t>
      </w:r>
      <w:proofErr w:type="spellStart"/>
      <w:r>
        <w:t>D’Ambra</w:t>
      </w:r>
      <w:proofErr w:type="spellEnd"/>
      <w:r>
        <w:t xml:space="preserve"> mean when she writes “identity”?  How does one express identity in Rome?</w:t>
      </w:r>
    </w:p>
    <w:p w:rsidR="00805067" w:rsidRPr="00E83DF1" w:rsidRDefault="00805067">
      <w:r>
        <w:t xml:space="preserve">According to the </w:t>
      </w:r>
      <w:proofErr w:type="spellStart"/>
      <w:r>
        <w:t>Pollitt</w:t>
      </w:r>
      <w:proofErr w:type="spellEnd"/>
      <w:r>
        <w:t xml:space="preserve"> reading, how is Roman art different from Greek art?  Why is this distinction important in understanding Roman art?</w:t>
      </w:r>
    </w:p>
    <w:p w:rsidR="00AF6A32" w:rsidRDefault="001A2893">
      <w:r>
        <w:t>What words or phrases do you associate with “Roman” or “Roman Art” from other classes, pop culture, fiction, movies, etc?</w:t>
      </w:r>
    </w:p>
    <w:sectPr w:rsidR="00AF6A32" w:rsidSect="00B30E6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0D0" w:rsidRDefault="005F70D0" w:rsidP="00E83DF1">
      <w:pPr>
        <w:spacing w:after="0" w:line="240" w:lineRule="auto"/>
      </w:pPr>
      <w:r>
        <w:separator/>
      </w:r>
    </w:p>
  </w:endnote>
  <w:endnote w:type="continuationSeparator" w:id="0">
    <w:p w:rsidR="005F70D0" w:rsidRDefault="005F70D0" w:rsidP="00E83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0D0" w:rsidRDefault="005F70D0" w:rsidP="00E83DF1">
      <w:pPr>
        <w:spacing w:after="0" w:line="240" w:lineRule="auto"/>
      </w:pPr>
      <w:r>
        <w:separator/>
      </w:r>
    </w:p>
  </w:footnote>
  <w:footnote w:type="continuationSeparator" w:id="0">
    <w:p w:rsidR="005F70D0" w:rsidRDefault="005F70D0" w:rsidP="00E83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DF1" w:rsidRDefault="00E83DF1">
    <w:pPr>
      <w:pStyle w:val="Header"/>
    </w:pPr>
    <w:r>
      <w:t>The “Problem” of Roman Art</w:t>
    </w:r>
  </w:p>
  <w:p w:rsidR="00E83DF1" w:rsidRDefault="00E83DF1">
    <w:pPr>
      <w:pStyle w:val="Header"/>
    </w:pPr>
    <w:r>
      <w:t>HIAA 0340 A</w:t>
    </w:r>
  </w:p>
  <w:p w:rsidR="00E83DF1" w:rsidRDefault="00E83DF1">
    <w:pPr>
      <w:pStyle w:val="Header"/>
    </w:pPr>
    <w:r>
      <w:t>28 January 2011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6A32"/>
    <w:rsid w:val="001A2893"/>
    <w:rsid w:val="001B4B07"/>
    <w:rsid w:val="005F70D0"/>
    <w:rsid w:val="00805067"/>
    <w:rsid w:val="00862ADA"/>
    <w:rsid w:val="00AF6A32"/>
    <w:rsid w:val="00B30E60"/>
    <w:rsid w:val="00C31572"/>
    <w:rsid w:val="00CB67FE"/>
    <w:rsid w:val="00E83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6A3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E83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3DF1"/>
  </w:style>
  <w:style w:type="paragraph" w:styleId="Footer">
    <w:name w:val="footer"/>
    <w:basedOn w:val="Normal"/>
    <w:link w:val="FooterChar"/>
    <w:uiPriority w:val="99"/>
    <w:semiHidden/>
    <w:unhideWhenUsed/>
    <w:rsid w:val="00E83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3D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2011-01-25T02:17:00Z</dcterms:created>
  <dcterms:modified xsi:type="dcterms:W3CDTF">2011-01-25T19:18:00Z</dcterms:modified>
</cp:coreProperties>
</file>